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EE" w:rsidRPr="00D327D1" w:rsidRDefault="006632EE" w:rsidP="006632EE">
      <w:pPr>
        <w:tabs>
          <w:tab w:val="left" w:pos="2120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7D1">
        <w:rPr>
          <w:rFonts w:ascii="Times New Roman" w:hAnsi="Times New Roman"/>
          <w:b/>
          <w:bCs/>
          <w:sz w:val="24"/>
          <w:szCs w:val="24"/>
        </w:rPr>
        <w:t>LISTA OSÓB</w:t>
      </w:r>
    </w:p>
    <w:p w:rsidR="006632EE" w:rsidRPr="00D327D1" w:rsidRDefault="006632EE" w:rsidP="0066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D327D1">
        <w:rPr>
          <w:rFonts w:ascii="Times New Roman" w:hAnsi="Times New Roman"/>
          <w:b/>
          <w:bCs/>
          <w:szCs w:val="24"/>
        </w:rPr>
        <w:t xml:space="preserve"> popierających propozycję zadania do Budżetu Obywatelskiego Miasta Międzyrzec Podlaski</w:t>
      </w:r>
    </w:p>
    <w:p w:rsidR="006632EE" w:rsidRPr="00D327D1" w:rsidRDefault="006632EE" w:rsidP="0066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D327D1">
        <w:rPr>
          <w:rFonts w:ascii="Times New Roman" w:hAnsi="Times New Roman"/>
          <w:b/>
          <w:bCs/>
          <w:sz w:val="24"/>
          <w:szCs w:val="24"/>
        </w:rPr>
        <w:t xml:space="preserve">na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 w:rsidRPr="00D327D1">
        <w:rPr>
          <w:rFonts w:ascii="Times New Roman" w:hAnsi="Times New Roman"/>
          <w:b/>
          <w:bCs/>
          <w:sz w:val="24"/>
          <w:szCs w:val="24"/>
        </w:rPr>
        <w:t xml:space="preserve"> rok </w:t>
      </w:r>
      <w:r w:rsidRPr="00D327D1">
        <w:rPr>
          <w:rFonts w:ascii="Times New Roman" w:hAnsi="Times New Roman"/>
          <w:bCs/>
          <w:i/>
          <w:sz w:val="24"/>
          <w:szCs w:val="24"/>
        </w:rPr>
        <w:t>(innych niż osoba zgłaszająca)</w:t>
      </w:r>
    </w:p>
    <w:p w:rsidR="006632EE" w:rsidRPr="00D327D1" w:rsidRDefault="006632EE" w:rsidP="006632EE">
      <w:pPr>
        <w:tabs>
          <w:tab w:val="left" w:pos="3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27D1">
        <w:rPr>
          <w:rFonts w:ascii="Times New Roman" w:hAnsi="Times New Roman"/>
          <w:bCs/>
          <w:sz w:val="24"/>
          <w:szCs w:val="24"/>
        </w:rPr>
        <w:tab/>
      </w:r>
    </w:p>
    <w:p w:rsidR="006632EE" w:rsidRPr="00D327D1" w:rsidRDefault="006632EE" w:rsidP="0066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27D1">
        <w:rPr>
          <w:rFonts w:ascii="Times New Roman" w:hAnsi="Times New Roman"/>
          <w:b/>
          <w:bCs/>
          <w:sz w:val="24"/>
          <w:szCs w:val="24"/>
        </w:rPr>
        <w:t>Nazwa zadania:</w:t>
      </w:r>
      <w:r w:rsidRPr="00D327D1">
        <w:rPr>
          <w:rFonts w:ascii="Times New Roman" w:hAnsi="Times New Roman"/>
          <w:bCs/>
          <w:sz w:val="24"/>
          <w:szCs w:val="24"/>
        </w:rPr>
        <w:t>……………………………………………………..…………………………</w:t>
      </w:r>
    </w:p>
    <w:p w:rsidR="006632EE" w:rsidRPr="00D327D1" w:rsidRDefault="006632EE" w:rsidP="006632EE">
      <w:pPr>
        <w:pStyle w:val="Nagwek"/>
        <w:tabs>
          <w:tab w:val="clear" w:pos="4536"/>
          <w:tab w:val="clear" w:pos="9072"/>
          <w:tab w:val="left" w:pos="152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vertAlign w:val="subscript"/>
          <w:lang w:val="pl-PL"/>
        </w:rPr>
      </w:pPr>
    </w:p>
    <w:p w:rsidR="006632EE" w:rsidRPr="00D327D1" w:rsidRDefault="006632EE" w:rsidP="006632EE">
      <w:pPr>
        <w:pStyle w:val="Nagwek"/>
        <w:tabs>
          <w:tab w:val="clear" w:pos="4536"/>
          <w:tab w:val="clear" w:pos="9072"/>
          <w:tab w:val="left" w:pos="1524"/>
        </w:tabs>
        <w:spacing w:after="0" w:line="240" w:lineRule="auto"/>
        <w:contextualSpacing/>
        <w:rPr>
          <w:rFonts w:ascii="Times New Roman" w:hAnsi="Times New Roman"/>
          <w:b/>
          <w:sz w:val="14"/>
          <w:szCs w:val="24"/>
          <w:lang w:val="pl-PL"/>
        </w:rPr>
      </w:pPr>
      <w:r w:rsidRPr="00D327D1">
        <w:rPr>
          <w:rFonts w:ascii="Times New Roman" w:hAnsi="Times New Roman"/>
          <w:b/>
          <w:sz w:val="16"/>
          <w:szCs w:val="24"/>
          <w:lang w:val="pl-PL"/>
        </w:rPr>
        <w:t>Informacja o przetwarzaniu danych osobowych</w:t>
      </w:r>
    </w:p>
    <w:p w:rsidR="006632EE" w:rsidRPr="00D327D1" w:rsidRDefault="006632EE" w:rsidP="006632EE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4"/>
          <w:szCs w:val="24"/>
        </w:rPr>
      </w:pPr>
      <w:r w:rsidRPr="00D327D1">
        <w:rPr>
          <w:rFonts w:ascii="Times New Roman" w:hAnsi="Times New Roman"/>
          <w:sz w:val="14"/>
          <w:szCs w:val="24"/>
        </w:rPr>
        <w:t xml:space="preserve">Administratorem danych osobowych przetwarzanych w Urzędzie Miasta w Międzyrzecu Podlaskim jest Burmistrz Miasta z siedzibą przy ul. Pocztowej 8, 21-560 Międzyrzec Podlaski, tel.: 83 372 62 11, email: miasto@miedzyrzec.pl - zwany dalej Administratorem. </w:t>
      </w:r>
    </w:p>
    <w:p w:rsidR="006632EE" w:rsidRPr="00D327D1" w:rsidRDefault="006632EE" w:rsidP="006632EE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4"/>
          <w:szCs w:val="24"/>
        </w:rPr>
      </w:pPr>
      <w:r w:rsidRPr="00D327D1">
        <w:rPr>
          <w:rFonts w:ascii="Times New Roman" w:hAnsi="Times New Roman"/>
          <w:sz w:val="14"/>
          <w:szCs w:val="24"/>
        </w:rPr>
        <w:t>Administrator wyznaczył Inspektora Ochrony Danych, z którym można się kontaktować pisemnie na adres siedziby Administratora lub na adres e-mail: iod@miedzyrzec.pl .</w:t>
      </w:r>
    </w:p>
    <w:p w:rsidR="006632EE" w:rsidRPr="00D327D1" w:rsidRDefault="006632EE" w:rsidP="006632EE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4"/>
          <w:szCs w:val="24"/>
        </w:rPr>
      </w:pPr>
      <w:r w:rsidRPr="00D327D1">
        <w:rPr>
          <w:rFonts w:ascii="Times New Roman" w:hAnsi="Times New Roman"/>
          <w:sz w:val="14"/>
          <w:szCs w:val="24"/>
        </w:rPr>
        <w:t xml:space="preserve">Pani/Pana dane osobowe przetwarzane będą w następujących celu przeprowadzenia Budżetu Obywatelskiego Miasta Międzyrzec Podlaski i jego realizacji. </w:t>
      </w:r>
    </w:p>
    <w:p w:rsidR="006632EE" w:rsidRPr="00D327D1" w:rsidRDefault="006632EE" w:rsidP="006632EE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4"/>
          <w:szCs w:val="24"/>
        </w:rPr>
      </w:pPr>
      <w:r w:rsidRPr="00D327D1">
        <w:rPr>
          <w:rFonts w:ascii="Times New Roman" w:hAnsi="Times New Roman"/>
          <w:sz w:val="14"/>
          <w:szCs w:val="24"/>
        </w:rPr>
        <w:t>Podstawą przetwarzania danych osobowych jest  udzielona zgoda i  przepisy ustawy z dnia 8 marca 1990 r. o samorządzie gminnym. Administrator danych i IODO ma możliwość weryfikacji zamieszczonych danych na podstawie dostępnych w Urzędzie Miasta Międzyrzec Podlaski rejestrów, ewidencji lub innych danych..</w:t>
      </w:r>
    </w:p>
    <w:p w:rsidR="006632EE" w:rsidRPr="00D327D1" w:rsidRDefault="006632EE" w:rsidP="006632EE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4"/>
          <w:szCs w:val="24"/>
        </w:rPr>
      </w:pPr>
      <w:r w:rsidRPr="00D327D1">
        <w:rPr>
          <w:rFonts w:ascii="Times New Roman" w:hAnsi="Times New Roman"/>
          <w:sz w:val="14"/>
          <w:szCs w:val="24"/>
        </w:rPr>
        <w:t>Okres przetwarzania danych osobowych jest uzależniony od celu, w jakim dane są przetwarzane. Okres, przez który dane osobowe będą przechowywane, jest obliczany w oparciu o następujące kryteria: a) przepisy prawa, które mogą obligować Administratora do przetwarzania danych przez określony czas, b) okres, który jest niezbędny do obrony interesów Administratora; c) okres na jaki została udzielona zgoda.</w:t>
      </w:r>
    </w:p>
    <w:p w:rsidR="006632EE" w:rsidRPr="00D327D1" w:rsidRDefault="006632EE" w:rsidP="006632EE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4"/>
          <w:szCs w:val="24"/>
        </w:rPr>
      </w:pPr>
      <w:r w:rsidRPr="00D327D1">
        <w:rPr>
          <w:rFonts w:ascii="Times New Roman" w:hAnsi="Times New Roman"/>
          <w:iCs/>
          <w:sz w:val="14"/>
          <w:szCs w:val="24"/>
          <w:lang w:eastAsia="pl-PL"/>
        </w:rPr>
        <w:t xml:space="preserve">Pani/Pana dane zostaną udostępnione przez Administratora podmiotom upoważnionym na podstawie przepisów prawa. </w:t>
      </w:r>
      <w:r w:rsidRPr="00D327D1">
        <w:rPr>
          <w:rFonts w:ascii="Times New Roman" w:hAnsi="Times New Roman"/>
          <w:sz w:val="14"/>
          <w:szCs w:val="24"/>
        </w:rPr>
        <w:t xml:space="preserve">Dane osobowe mogą być również udostępniane przez Administratora na podstawie pisemnych umów o powierzenie przetwarzania danych innym podmiotom przetwarzającym, z których usług korzysta Administrator </w:t>
      </w:r>
      <w:r w:rsidRPr="00D327D1">
        <w:rPr>
          <w:rFonts w:ascii="Times New Roman" w:hAnsi="Times New Roman"/>
          <w:iCs/>
          <w:sz w:val="14"/>
          <w:szCs w:val="24"/>
          <w:lang w:eastAsia="pl-PL"/>
        </w:rPr>
        <w:t>w tym w ramach świadczenia usług serwisu, rozwoju i utrzymania systemów informatycznych oraz przeprowadzenia procedury głosowania Budżetu Obywatelskiego Miasta Międzyrzec Podlaski</w:t>
      </w:r>
    </w:p>
    <w:p w:rsidR="006632EE" w:rsidRPr="00D327D1" w:rsidRDefault="006632EE" w:rsidP="006632EE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4"/>
          <w:szCs w:val="24"/>
        </w:rPr>
      </w:pPr>
      <w:r w:rsidRPr="00D327D1">
        <w:rPr>
          <w:rFonts w:ascii="Times New Roman" w:hAnsi="Times New Roman"/>
          <w:sz w:val="14"/>
          <w:szCs w:val="24"/>
        </w:rPr>
        <w:t xml:space="preserve">Osoba, której dane są przetwarzane ma prawo do: a) dostępu do swoich danych osobowych oraz otrzymania ich kopii, sprostowania, usunięcia lub ograniczenia przetwarzania danych osobowych, b) wniesienia sprzeciwu wobec takiego przetwarzania, c) powiadomienia o sprostowaniu lub usunięciu danych osobowych lub o ograniczeniu przetwarzania, d) przenoszenia danych, e) wniesienia skargi do Prezesa UODO, f) cofnięcia w dowolnym momencie zgody na przetwarzanie danych osobowych, bez wpływu na zgodność z prawem przetwarzania, którego dokonano na podstawie zgody przed jej cofnięciem. Oświadczenie o cofnięciu zgody na przetwarzanie danych osobowych wymaga jego złożenia w formie pisemnej lub elektronicznej na adres mailowy Administratora. </w:t>
      </w:r>
    </w:p>
    <w:p w:rsidR="006632EE" w:rsidRPr="00D327D1" w:rsidRDefault="006632EE" w:rsidP="006632EE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4"/>
          <w:szCs w:val="24"/>
        </w:rPr>
      </w:pPr>
      <w:r w:rsidRPr="00D327D1">
        <w:rPr>
          <w:rFonts w:ascii="Times New Roman" w:hAnsi="Times New Roman"/>
          <w:sz w:val="14"/>
          <w:szCs w:val="24"/>
        </w:rPr>
        <w:t>Dane osobowe nie podlegają zautomatyzowanemu podejmowaniu decyzji, w tym profilowaniu.</w:t>
      </w:r>
    </w:p>
    <w:p w:rsidR="006632EE" w:rsidRPr="00D327D1" w:rsidRDefault="006632EE" w:rsidP="006632EE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4"/>
          <w:szCs w:val="24"/>
        </w:rPr>
      </w:pPr>
      <w:r w:rsidRPr="00D327D1">
        <w:rPr>
          <w:rFonts w:ascii="Times New Roman" w:hAnsi="Times New Roman"/>
          <w:iCs/>
          <w:sz w:val="14"/>
          <w:szCs w:val="24"/>
          <w:lang w:eastAsia="pl-PL"/>
        </w:rPr>
        <w:t xml:space="preserve">Pani/Pana dane osobowe będą przechowywane przez okres niezbędny do dokonania wyboru i realizacji projektu zadania Budżetu Obywatelskiego, przez wymagany w świetle obowiązującego prawa okres po przeprowadzeniu wyboru wniosków, w celu archiwizowania danych, zgodnie z kategoriami archiwalnymi określonymi odrębnymi przepisami. </w:t>
      </w:r>
    </w:p>
    <w:p w:rsidR="006632EE" w:rsidRPr="00D327D1" w:rsidRDefault="006632EE" w:rsidP="0066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6632EE" w:rsidRPr="00D327D1" w:rsidRDefault="006632EE" w:rsidP="006632EE">
      <w:pPr>
        <w:spacing w:after="0" w:line="240" w:lineRule="auto"/>
        <w:jc w:val="both"/>
        <w:rPr>
          <w:rFonts w:ascii="Times New Roman" w:hAnsi="Times New Roman"/>
          <w:bCs/>
          <w:sz w:val="16"/>
          <w:szCs w:val="24"/>
        </w:rPr>
      </w:pPr>
      <w:r w:rsidRPr="00D327D1">
        <w:rPr>
          <w:rFonts w:ascii="Times New Roman" w:hAnsi="Times New Roman"/>
          <w:bCs/>
          <w:sz w:val="16"/>
          <w:szCs w:val="24"/>
        </w:rPr>
        <w:t xml:space="preserve">Wpisując się na listę wyrażam jednocześnie zgodę </w:t>
      </w:r>
      <w:r w:rsidRPr="00D327D1">
        <w:rPr>
          <w:rFonts w:ascii="Times New Roman" w:hAnsi="Times New Roman"/>
          <w:sz w:val="16"/>
          <w:szCs w:val="24"/>
          <w:lang w:eastAsia="pl-PL"/>
        </w:rPr>
        <w:t xml:space="preserve">na przetwarzanie moich danych osobowych przez Miasto Międzyrzec Podlaski, w celu poparcia ww. Zgłoszenia projektu zadania do Budżetu Obywatelskiego Miasta Międzyrzec Podlaski </w:t>
      </w:r>
      <w:r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Pr="00D327D1">
        <w:rPr>
          <w:rFonts w:ascii="Times New Roman" w:hAnsi="Times New Roman"/>
          <w:sz w:val="16"/>
          <w:szCs w:val="24"/>
          <w:lang w:eastAsia="pl-PL"/>
        </w:rPr>
        <w:t xml:space="preserve">i jego realizacji , na podstawie art. 6 ust. 1 lit. a Rozporządzenia Parlamentu Europejskiego i Rady (UE) 2016/679 z dnia 27 kwietnia 2016 r. w sprawie ochrony osób fizycznych </w:t>
      </w:r>
      <w:r>
        <w:rPr>
          <w:rFonts w:ascii="Times New Roman" w:hAnsi="Times New Roman"/>
          <w:sz w:val="16"/>
          <w:szCs w:val="24"/>
          <w:lang w:eastAsia="pl-PL"/>
        </w:rPr>
        <w:t xml:space="preserve">              </w:t>
      </w:r>
      <w:r w:rsidRPr="00D327D1">
        <w:rPr>
          <w:rFonts w:ascii="Times New Roman" w:hAnsi="Times New Roman"/>
          <w:sz w:val="16"/>
          <w:szCs w:val="24"/>
          <w:lang w:eastAsia="pl-PL"/>
        </w:rPr>
        <w:t xml:space="preserve">w związku z przetwarzaniem danych osobowych i w sprawie swobodnego przepływu tych danych oraz uchylenia dyrektywy 95/46/WE (ogólne rozporządzenie o ochronie danych osobowych) (ze zm.) oraz </w:t>
      </w:r>
      <w:r w:rsidRPr="00D327D1">
        <w:rPr>
          <w:rFonts w:ascii="Times New Roman" w:hAnsi="Times New Roman"/>
          <w:bCs/>
          <w:sz w:val="16"/>
          <w:szCs w:val="24"/>
        </w:rPr>
        <w:t xml:space="preserve">oświadczam, że zamieszkuję na terenie miasta Międzyrzec Podlaski. </w:t>
      </w:r>
    </w:p>
    <w:p w:rsidR="006632EE" w:rsidRPr="00D327D1" w:rsidRDefault="006632EE" w:rsidP="0066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321"/>
        <w:gridCol w:w="2950"/>
        <w:gridCol w:w="2234"/>
      </w:tblGrid>
      <w:tr w:rsidR="006632EE" w:rsidRPr="00D327D1" w:rsidTr="000F1D47">
        <w:trPr>
          <w:trHeight w:val="312"/>
        </w:trPr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 xml:space="preserve">NAZWISKO I IMIĘ </w:t>
            </w: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ADRES ZAMIESZKANIA</w:t>
            </w:r>
          </w:p>
        </w:tc>
        <w:tc>
          <w:tcPr>
            <w:tcW w:w="2268" w:type="dxa"/>
            <w:shd w:val="clear" w:color="auto" w:fill="auto"/>
          </w:tcPr>
          <w:p w:rsidR="006632EE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PODPIS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32EE" w:rsidRPr="00D327D1" w:rsidTr="000F1D47"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4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tabs>
                <w:tab w:val="left" w:pos="19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6632EE" w:rsidRPr="00D327D1" w:rsidRDefault="006632EE" w:rsidP="000F1D47">
            <w:pPr>
              <w:tabs>
                <w:tab w:val="left" w:pos="5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6632EE" w:rsidRPr="00D327D1" w:rsidTr="000F1D47"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2EE" w:rsidRPr="00D327D1" w:rsidTr="000F1D47"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2EE" w:rsidRPr="00D327D1" w:rsidTr="000F1D47"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2EE" w:rsidRPr="00D327D1" w:rsidTr="000F1D47"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2EE" w:rsidRPr="00D327D1" w:rsidTr="000F1D47"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tabs>
                <w:tab w:val="center" w:pos="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2EE" w:rsidRPr="00D327D1" w:rsidTr="000F1D47"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2EE" w:rsidRPr="00D327D1" w:rsidTr="000F1D47"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2EE" w:rsidRPr="00D327D1" w:rsidTr="000F1D47"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2EE" w:rsidRPr="00D327D1" w:rsidTr="000F1D47">
        <w:tc>
          <w:tcPr>
            <w:tcW w:w="557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7D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79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40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32EE" w:rsidRPr="00D327D1" w:rsidRDefault="006632EE" w:rsidP="000F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632EE" w:rsidRPr="00D327D1" w:rsidRDefault="006632EE" w:rsidP="0066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2EE" w:rsidRPr="00D327D1" w:rsidRDefault="006632EE" w:rsidP="0066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7D1">
        <w:rPr>
          <w:rFonts w:ascii="Times New Roman" w:hAnsi="Times New Roman"/>
          <w:sz w:val="24"/>
          <w:szCs w:val="24"/>
        </w:rPr>
        <w:t>str. ………….</w:t>
      </w:r>
    </w:p>
    <w:p w:rsidR="006632EE" w:rsidRDefault="006632EE" w:rsidP="006632EE">
      <w:pPr>
        <w:tabs>
          <w:tab w:val="left" w:pos="4746"/>
          <w:tab w:val="left" w:pos="5526"/>
          <w:tab w:val="center" w:pos="6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27D1">
        <w:rPr>
          <w:rFonts w:ascii="Times New Roman" w:hAnsi="Times New Roman"/>
          <w:bCs/>
          <w:sz w:val="24"/>
          <w:szCs w:val="24"/>
        </w:rPr>
        <w:tab/>
        <w:t xml:space="preserve">    </w:t>
      </w:r>
    </w:p>
    <w:p w:rsidR="006632EE" w:rsidRPr="00AB182F" w:rsidRDefault="006632EE" w:rsidP="006632EE">
      <w:pPr>
        <w:tabs>
          <w:tab w:val="left" w:pos="4746"/>
          <w:tab w:val="left" w:pos="5526"/>
          <w:tab w:val="center" w:pos="6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16"/>
          <w:szCs w:val="24"/>
        </w:rPr>
      </w:pPr>
      <w:r w:rsidRPr="00AB182F">
        <w:rPr>
          <w:rFonts w:ascii="Times New Roman" w:hAnsi="Times New Roman"/>
          <w:bCs/>
          <w:i/>
          <w:sz w:val="16"/>
          <w:szCs w:val="24"/>
        </w:rPr>
        <w:t>*</w:t>
      </w:r>
      <w:r w:rsidRPr="00B903E4">
        <w:rPr>
          <w:rFonts w:ascii="Times New Roman" w:hAnsi="Times New Roman"/>
          <w:bCs/>
          <w:i/>
          <w:sz w:val="16"/>
          <w:szCs w:val="24"/>
        </w:rPr>
        <w:t xml:space="preserve"> </w:t>
      </w:r>
      <w:r w:rsidRPr="00AB182F">
        <w:rPr>
          <w:rFonts w:ascii="Times New Roman" w:hAnsi="Times New Roman"/>
          <w:bCs/>
          <w:i/>
          <w:sz w:val="16"/>
          <w:szCs w:val="24"/>
        </w:rPr>
        <w:t>własnoręczny podpis osoby popierającej Zgłoszenie propozycji zadania</w:t>
      </w:r>
    </w:p>
    <w:p w:rsidR="004D562D" w:rsidRDefault="004D562D">
      <w:bookmarkStart w:id="0" w:name="_GoBack"/>
      <w:bookmarkEnd w:id="0"/>
    </w:p>
    <w:sectPr w:rsidR="004D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CD3"/>
    <w:multiLevelType w:val="hybridMultilevel"/>
    <w:tmpl w:val="CD6EA21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EE"/>
    <w:rsid w:val="004D562D"/>
    <w:rsid w:val="006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37BDF-CA76-4879-A250-D5136B3D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2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2E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632E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Mediapark</dc:creator>
  <cp:keywords/>
  <dc:description/>
  <cp:lastModifiedBy>Marketing Mediapark</cp:lastModifiedBy>
  <cp:revision>1</cp:revision>
  <dcterms:created xsi:type="dcterms:W3CDTF">2023-03-03T08:20:00Z</dcterms:created>
  <dcterms:modified xsi:type="dcterms:W3CDTF">2023-03-03T08:21:00Z</dcterms:modified>
</cp:coreProperties>
</file>